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7A92" w:rsidRDefault="005B7C99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-1690996</wp:posOffset>
            </wp:positionH>
            <wp:positionV relativeFrom="paragraph">
              <wp:posOffset>-748145</wp:posOffset>
            </wp:positionV>
            <wp:extent cx="11761272" cy="17777361"/>
            <wp:effectExtent l="19050" t="0" r="0" b="0"/>
            <wp:wrapNone/>
            <wp:docPr id="3" name="Picture 3" descr="http://cdn01.wallconvert.com/_media/wallpapers_1920x1080/1/1/lotus-flowers-8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01.wallconvert.com/_media/wallpapers_1920x1080/1/1/lotus-flowers-87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">
                              <a14:imgEffect>
                                <a14:artisticCrisscrossEtching trans="6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1272" cy="17777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7528560</wp:posOffset>
            </wp:positionH>
            <wp:positionV relativeFrom="paragraph">
              <wp:posOffset>-742950</wp:posOffset>
            </wp:positionV>
            <wp:extent cx="1708150" cy="1792605"/>
            <wp:effectExtent l="1905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85F9B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5" o:spid="_x0000_s1026" type="#_x0000_t202" style="position:absolute;margin-left:18pt;margin-top:-30.3pt;width:557.95pt;height:4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" filled="f" stroked="f" strokeweight=".5pt">
            <v:textbox>
              <w:txbxContent>
                <w:p w:rsidR="00497A92" w:rsidRDefault="00497A92" w:rsidP="00497A92">
                  <w:r w:rsidRPr="00C1332C">
                    <w:rPr>
                      <w:rFonts w:hint="cs"/>
                      <w:b/>
                      <w:bCs/>
                      <w:sz w:val="48"/>
                      <w:szCs w:val="56"/>
                      <w:cs/>
                    </w:rPr>
                    <w:t>บูรณาการ สานต่อความเข้าใจ เดินทางไปถึงจุดหมายอย่างชัดเจน</w:t>
                  </w:r>
                </w:p>
              </w:txbxContent>
            </v:textbox>
          </v:shape>
        </w:pict>
      </w:r>
    </w:p>
    <w:p w:rsidR="00497A92" w:rsidRPr="00497A92" w:rsidRDefault="00497A92" w:rsidP="00497A92">
      <w:pPr>
        <w:ind w:left="5040" w:firstLine="720"/>
        <w:rPr>
          <w:sz w:val="36"/>
          <w:szCs w:val="44"/>
        </w:rPr>
      </w:pPr>
      <w:r w:rsidRPr="00F476C9">
        <w:rPr>
          <w:rFonts w:hint="cs"/>
          <w:sz w:val="24"/>
          <w:szCs w:val="32"/>
          <w:cs/>
        </w:rPr>
        <w:t>ครูส้ม  อรชนก ขาวอุบล หน่วยวิชาภูมิปัญญาภาษาไทย  ชั้น ๓</w:t>
      </w:r>
    </w:p>
    <w:p w:rsidR="00497A92" w:rsidRDefault="00497A92"/>
    <w:p w:rsidR="00497A92" w:rsidRPr="0024695A" w:rsidRDefault="00497A92" w:rsidP="00497A92">
      <w:pPr>
        <w:ind w:firstLine="720"/>
        <w:rPr>
          <w:sz w:val="40"/>
          <w:szCs w:val="48"/>
        </w:rPr>
      </w:pPr>
      <w:r w:rsidRPr="005124F7">
        <w:rPr>
          <w:rFonts w:hint="cs"/>
          <w:sz w:val="40"/>
          <w:szCs w:val="48"/>
          <w:cs/>
        </w:rPr>
        <w:t>กระบวนการเรียนและการทำงานในเทอมวิริยะ ปีการศึกษา ๒๕๕๖ กับปีการศึกษา ๒๕๕๗ มีเป้าหมายให้นักเรียน เข้าใจเรื่องของกุศลกรรม (กรรมดี)  อกุศลกรรม (กรรมไม่ดี) และวิบากกรรม (ผลของการกระทำ) อย่างลึกซึ้ง</w:t>
      </w:r>
      <w:r w:rsidRPr="0024695A">
        <w:rPr>
          <w:rFonts w:hint="cs"/>
          <w:sz w:val="40"/>
          <w:szCs w:val="48"/>
          <w:cs/>
        </w:rPr>
        <w:t>เพราะต้องการให้นักเรียนเข้าใจหลักเหตุและผล เหตุก็คือการกระทำหรือที่เรียกว่ากรรม ผลก็คือสิ่งที่เกิดหลังจากการกระทำหรือเรียกว่าวิบากกรรม เพื่อปลูกฝังให้นักเรียนลึกซึ้งในเรื่องดังกล่าวจนนำไปสู่การเลือกที่จะกระทำในสิ่งที่ดีทำสิ่งที่เป็นกุศลกรรมเพื่อให้เกิดวิบากกรรมที่ดีงามต่อตนเอง</w:t>
      </w:r>
    </w:p>
    <w:p w:rsidR="00497A92" w:rsidRPr="0024695A" w:rsidRDefault="00497A92" w:rsidP="00497A92">
      <w:pPr>
        <w:ind w:firstLine="720"/>
        <w:rPr>
          <w:sz w:val="40"/>
          <w:szCs w:val="48"/>
        </w:rPr>
      </w:pPr>
      <w:r w:rsidRPr="0024695A">
        <w:rPr>
          <w:rFonts w:hint="cs"/>
          <w:sz w:val="40"/>
          <w:szCs w:val="48"/>
          <w:cs/>
        </w:rPr>
        <w:t>เมื่อวางเป้าหมายในเรื่องที</w:t>
      </w:r>
      <w:r w:rsidR="00D838FD">
        <w:rPr>
          <w:rFonts w:hint="cs"/>
          <w:sz w:val="40"/>
          <w:szCs w:val="48"/>
          <w:cs/>
        </w:rPr>
        <w:t>่เรียนเช่นนี้</w:t>
      </w:r>
      <w:r w:rsidRPr="0024695A">
        <w:rPr>
          <w:rFonts w:hint="cs"/>
          <w:sz w:val="40"/>
          <w:szCs w:val="48"/>
          <w:cs/>
        </w:rPr>
        <w:t>แล้ว กระบวนการที่จะนำพานักเรียนไปถึงนั้นแบ่งออกเป็นสองเส้นทาง เส้นทางที่หนึ่ง คือ การเรียนเชิงชั้นเรียนในหน่วยวิชาภูมิปัญญาภาษาไทยและเส้นทางที่สองคือการบ้านเชิงโครงงาน</w:t>
      </w:r>
    </w:p>
    <w:tbl>
      <w:tblPr>
        <w:tblStyle w:val="TableGrid"/>
        <w:tblW w:w="0" w:type="auto"/>
        <w:tblLook w:val="04A0"/>
      </w:tblPr>
      <w:tblGrid>
        <w:gridCol w:w="3068"/>
        <w:gridCol w:w="5683"/>
        <w:gridCol w:w="5425"/>
      </w:tblGrid>
      <w:tr w:rsidR="00497A92" w:rsidTr="00497A92">
        <w:tc>
          <w:tcPr>
            <w:tcW w:w="3348" w:type="dxa"/>
          </w:tcPr>
          <w:p w:rsidR="00497A92" w:rsidRDefault="00497A92" w:rsidP="00497A92">
            <w:pPr>
              <w:jc w:val="center"/>
              <w:rPr>
                <w:sz w:val="40"/>
                <w:szCs w:val="48"/>
              </w:rPr>
            </w:pPr>
          </w:p>
        </w:tc>
        <w:tc>
          <w:tcPr>
            <w:tcW w:w="6480" w:type="dxa"/>
          </w:tcPr>
          <w:p w:rsidR="00497A92" w:rsidRPr="00D838FD" w:rsidRDefault="00497A92" w:rsidP="00497A92">
            <w:pPr>
              <w:jc w:val="center"/>
              <w:rPr>
                <w:b/>
                <w:bCs/>
                <w:sz w:val="40"/>
                <w:szCs w:val="48"/>
              </w:rPr>
            </w:pPr>
            <w:r w:rsidRPr="00D838FD">
              <w:rPr>
                <w:rFonts w:hint="cs"/>
                <w:b/>
                <w:bCs/>
                <w:sz w:val="40"/>
                <w:szCs w:val="48"/>
                <w:cs/>
              </w:rPr>
              <w:t>วิริยะ ๕๖</w:t>
            </w:r>
          </w:p>
        </w:tc>
        <w:tc>
          <w:tcPr>
            <w:tcW w:w="6162" w:type="dxa"/>
          </w:tcPr>
          <w:p w:rsidR="00497A92" w:rsidRPr="00D838FD" w:rsidRDefault="00497A92" w:rsidP="00497A92">
            <w:pPr>
              <w:jc w:val="center"/>
              <w:rPr>
                <w:b/>
                <w:bCs/>
                <w:sz w:val="40"/>
                <w:szCs w:val="48"/>
              </w:rPr>
            </w:pPr>
            <w:r w:rsidRPr="00D838FD">
              <w:rPr>
                <w:rFonts w:hint="cs"/>
                <w:b/>
                <w:bCs/>
                <w:sz w:val="40"/>
                <w:szCs w:val="48"/>
                <w:cs/>
              </w:rPr>
              <w:t>วิริยะ ๕๗</w:t>
            </w:r>
          </w:p>
        </w:tc>
      </w:tr>
      <w:tr w:rsidR="00497A92" w:rsidTr="00497A92">
        <w:tc>
          <w:tcPr>
            <w:tcW w:w="3348" w:type="dxa"/>
          </w:tcPr>
          <w:p w:rsidR="00497A92" w:rsidRPr="00D838FD" w:rsidRDefault="00497A92" w:rsidP="00497A92">
            <w:pPr>
              <w:rPr>
                <w:b/>
                <w:bCs/>
                <w:sz w:val="40"/>
                <w:szCs w:val="48"/>
                <w:cs/>
              </w:rPr>
            </w:pPr>
            <w:r w:rsidRPr="00D838FD">
              <w:rPr>
                <w:rFonts w:hint="cs"/>
                <w:b/>
                <w:bCs/>
                <w:sz w:val="40"/>
                <w:szCs w:val="48"/>
                <w:cs/>
              </w:rPr>
              <w:t>เชิงชั้นเรียน</w:t>
            </w:r>
          </w:p>
        </w:tc>
        <w:tc>
          <w:tcPr>
            <w:tcW w:w="6480" w:type="dxa"/>
          </w:tcPr>
          <w:p w:rsidR="00497A92" w:rsidRDefault="00497A92" w:rsidP="00497A92">
            <w:pPr>
              <w:rPr>
                <w:sz w:val="40"/>
                <w:szCs w:val="48"/>
              </w:rPr>
            </w:pPr>
            <w:r w:rsidRPr="00497A92">
              <w:rPr>
                <w:rFonts w:cs="Cordia New"/>
                <w:sz w:val="40"/>
                <w:szCs w:val="48"/>
                <w:cs/>
              </w:rPr>
              <w:t>ศึกษาการกระทำของตัวละครจากวรรณคดีทศชาติชาดก คือ พระเนมิราช พระมโหสถ พระภูริทัต และศึกษาจากบุคคลตัวอย่างที่กระทำสิ่งที่เป็นกุศลกรรมและอกุศลกรรมที่เห็นได้ชัดในสังคมปัจจุบันซึ่งจะฝึกฝนเรื่องทักษะกระบวนการคิด วิเคราะห์ เนื้อเรื่องและตัวละครแล้วจึงถ่ายทอดออกมาในรูปแบบของการพูดแสดงความคิดเห็นและการเขียนความเรียงบรรยาย การสรุปใจความส</w:t>
            </w:r>
            <w:r>
              <w:rPr>
                <w:rFonts w:cs="Cordia New"/>
                <w:sz w:val="40"/>
                <w:szCs w:val="48"/>
                <w:cs/>
              </w:rPr>
              <w:t>ำคัญ การย่อความ และการแต่งกลอ</w:t>
            </w:r>
            <w:r>
              <w:rPr>
                <w:rFonts w:cs="Cordia New" w:hint="cs"/>
                <w:sz w:val="40"/>
                <w:szCs w:val="48"/>
                <w:cs/>
              </w:rPr>
              <w:t>นสี่</w:t>
            </w:r>
          </w:p>
        </w:tc>
        <w:tc>
          <w:tcPr>
            <w:tcW w:w="6162" w:type="dxa"/>
          </w:tcPr>
          <w:p w:rsidR="00497A92" w:rsidRDefault="00497A92" w:rsidP="00697FB6">
            <w:pPr>
              <w:rPr>
                <w:sz w:val="40"/>
                <w:szCs w:val="48"/>
              </w:rPr>
            </w:pPr>
            <w:r w:rsidRPr="00497A92">
              <w:rPr>
                <w:rFonts w:cs="Cordia New"/>
                <w:sz w:val="40"/>
                <w:szCs w:val="48"/>
                <w:cs/>
              </w:rPr>
              <w:t>ศึกษาการกระทำของตัวละครจากวรรณคดีทศชาติชาดก คือ พระเนมิราช พระมโหสถ พระภูริทัต และศึกษาจากบุคคลตัวอย่างที่กระทำสิ่งที่เป็นกุศลกรรมและอกุศลกรรมที่เห็นได้ชัดในสังคมปัจจุบันซึ่งจะฝึกฝนเรื่องทักษะกระบวนการคิด วิเคราะห์ เนื้อเรื่องและตัวละครแล้วจึงถ่ายทอดออกมาในรูปแบบของการพูดแสดงความคิดเห็นและการเขียนความเรียงบรรยาย การสรุปใจความสำคัญ การย่อความ และการแต่งกลอนหก</w:t>
            </w:r>
          </w:p>
        </w:tc>
      </w:tr>
      <w:tr w:rsidR="00497A92" w:rsidTr="00497A92">
        <w:tc>
          <w:tcPr>
            <w:tcW w:w="3348" w:type="dxa"/>
          </w:tcPr>
          <w:p w:rsidR="00497A92" w:rsidRPr="00D838FD" w:rsidRDefault="00497A92" w:rsidP="00497A92">
            <w:pPr>
              <w:rPr>
                <w:b/>
                <w:bCs/>
                <w:sz w:val="40"/>
                <w:szCs w:val="48"/>
              </w:rPr>
            </w:pPr>
            <w:r w:rsidRPr="00D838FD">
              <w:rPr>
                <w:rFonts w:hint="cs"/>
                <w:b/>
                <w:bCs/>
                <w:sz w:val="40"/>
                <w:szCs w:val="48"/>
                <w:cs/>
              </w:rPr>
              <w:t>การบ้านโครงงาน</w:t>
            </w:r>
          </w:p>
        </w:tc>
        <w:tc>
          <w:tcPr>
            <w:tcW w:w="6480" w:type="dxa"/>
          </w:tcPr>
          <w:p w:rsidR="00497A92" w:rsidRDefault="00497A92" w:rsidP="00497A92">
            <w:pPr>
              <w:rPr>
                <w:rFonts w:ascii="Cordia New" w:hAnsi="Cordia New" w:cs="Cordia New"/>
                <w:sz w:val="48"/>
                <w:szCs w:val="48"/>
              </w:rPr>
            </w:pPr>
            <w:r w:rsidRPr="00FB4501">
              <w:rPr>
                <w:rFonts w:hint="cs"/>
                <w:b/>
                <w:bCs/>
                <w:sz w:val="40"/>
                <w:szCs w:val="48"/>
                <w:cs/>
              </w:rPr>
              <w:t>-การบ้านโครงงานข้อที่ ๑</w:t>
            </w:r>
            <w:r w:rsidRPr="005124F7">
              <w:rPr>
                <w:rFonts w:hint="cs"/>
                <w:sz w:val="40"/>
                <w:szCs w:val="48"/>
                <w:cs/>
              </w:rPr>
              <w:t xml:space="preserve"> ให้นักเรียนเลือกอ่านหนังสือหนึ่งเล่มหลังจากนั้น นักเรียนต้อง</w:t>
            </w:r>
            <w:r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t xml:space="preserve">วิเคราะห์กรรมและวิบากกรรมของตัวละครหลักในเรื่อง </w:t>
            </w:r>
          </w:p>
          <w:p w:rsidR="00497A92" w:rsidRPr="005124F7" w:rsidRDefault="00497A92" w:rsidP="00497A92">
            <w:pPr>
              <w:rPr>
                <w:sz w:val="40"/>
                <w:szCs w:val="48"/>
              </w:rPr>
            </w:pPr>
            <w:r w:rsidRPr="00FB4501">
              <w:rPr>
                <w:rFonts w:ascii="Cordia New" w:hAnsi="Cordia New" w:cs="Cordia New" w:hint="cs"/>
                <w:b/>
                <w:bCs/>
                <w:sz w:val="48"/>
                <w:szCs w:val="48"/>
                <w:cs/>
              </w:rPr>
              <w:t>-การบ้านโครงงานข้อที่ ๒</w:t>
            </w:r>
            <w:r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t xml:space="preserve"> ให้นักเรียนค้นหาเหตุการณ์ที่ทำให้ตัวละครหลักใน</w:t>
            </w:r>
            <w:r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lastRenderedPageBreak/>
              <w:t xml:space="preserve">เรื่องเกิดจุดเปลี่ยนในชีวิต </w:t>
            </w:r>
          </w:p>
          <w:p w:rsidR="00497A92" w:rsidRDefault="00497A92" w:rsidP="00497A92">
            <w:pPr>
              <w:rPr>
                <w:sz w:val="40"/>
                <w:szCs w:val="48"/>
              </w:rPr>
            </w:pPr>
          </w:p>
        </w:tc>
        <w:tc>
          <w:tcPr>
            <w:tcW w:w="6162" w:type="dxa"/>
          </w:tcPr>
          <w:p w:rsidR="00497A92" w:rsidRDefault="00497A92" w:rsidP="00697FB6">
            <w:pPr>
              <w:rPr>
                <w:sz w:val="28"/>
                <w:szCs w:val="48"/>
              </w:rPr>
            </w:pPr>
            <w:r w:rsidRPr="00FB4501">
              <w:rPr>
                <w:rFonts w:hint="cs"/>
                <w:b/>
                <w:bCs/>
                <w:sz w:val="48"/>
                <w:szCs w:val="48"/>
                <w:cs/>
              </w:rPr>
              <w:lastRenderedPageBreak/>
              <w:t>-</w:t>
            </w:r>
            <w:r w:rsidRPr="00FB4501">
              <w:rPr>
                <w:b/>
                <w:bCs/>
                <w:sz w:val="48"/>
                <w:szCs w:val="48"/>
                <w:cs/>
              </w:rPr>
              <w:t xml:space="preserve">การบ้านโครงงาน </w:t>
            </w:r>
            <w:r w:rsidRPr="00FB4501">
              <w:rPr>
                <w:rFonts w:hint="cs"/>
                <w:b/>
                <w:bCs/>
                <w:sz w:val="48"/>
                <w:szCs w:val="48"/>
                <w:cs/>
              </w:rPr>
              <w:t xml:space="preserve">ข้อที่ </w:t>
            </w:r>
            <w:r w:rsidRPr="00FB4501">
              <w:rPr>
                <w:b/>
                <w:bCs/>
                <w:sz w:val="48"/>
                <w:szCs w:val="48"/>
                <w:cs/>
              </w:rPr>
              <w:t>๑</w:t>
            </w:r>
            <w:r w:rsidRPr="0024695A">
              <w:rPr>
                <w:rFonts w:hint="cs"/>
                <w:sz w:val="48"/>
                <w:szCs w:val="48"/>
                <w:cs/>
              </w:rPr>
              <w:t>ให้</w:t>
            </w:r>
            <w:r w:rsidRPr="0024695A">
              <w:rPr>
                <w:sz w:val="48"/>
                <w:szCs w:val="48"/>
                <w:cs/>
              </w:rPr>
              <w:t>บันทึกการทำความดีและความเรียงบรรยายการทำความดีของฉัน</w:t>
            </w:r>
          </w:p>
          <w:p w:rsidR="00497A92" w:rsidRDefault="0034532B" w:rsidP="00697FB6">
            <w:pPr>
              <w:rPr>
                <w:sz w:val="40"/>
                <w:szCs w:val="48"/>
              </w:rPr>
            </w:pPr>
            <w:r w:rsidRPr="00FB4501">
              <w:rPr>
                <w:rFonts w:hint="cs"/>
                <w:b/>
                <w:bCs/>
                <w:sz w:val="28"/>
                <w:szCs w:val="48"/>
                <w:cs/>
              </w:rPr>
              <w:t>-การบ้าน</w:t>
            </w:r>
            <w:r w:rsidR="00497A92" w:rsidRPr="00FB4501">
              <w:rPr>
                <w:b/>
                <w:bCs/>
                <w:sz w:val="28"/>
                <w:szCs w:val="48"/>
                <w:cs/>
              </w:rPr>
              <w:t xml:space="preserve">โครงงาน </w:t>
            </w:r>
            <w:r w:rsidR="00497A92" w:rsidRPr="00FB4501">
              <w:rPr>
                <w:rFonts w:hint="cs"/>
                <w:b/>
                <w:bCs/>
                <w:sz w:val="28"/>
                <w:szCs w:val="48"/>
                <w:cs/>
              </w:rPr>
              <w:t xml:space="preserve">ข้อที่ </w:t>
            </w:r>
            <w:r w:rsidR="00497A92" w:rsidRPr="00FB4501">
              <w:rPr>
                <w:b/>
                <w:bCs/>
                <w:sz w:val="28"/>
                <w:szCs w:val="48"/>
                <w:cs/>
              </w:rPr>
              <w:t>๒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 xml:space="preserve"> ทบทวนการทำอกุศลกรรมที่เคยทำและการแก้ไขกรรมและนำข้อมูลในตารางมาเขียน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lastRenderedPageBreak/>
              <w:t>ความเรียงบรรยาย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ab/>
            </w:r>
          </w:p>
        </w:tc>
      </w:tr>
      <w:tr w:rsidR="00497A92" w:rsidTr="00397276">
        <w:tc>
          <w:tcPr>
            <w:tcW w:w="3348" w:type="dxa"/>
          </w:tcPr>
          <w:p w:rsidR="00497A92" w:rsidRPr="00FB4501" w:rsidRDefault="00D838FD" w:rsidP="00497A92">
            <w:pPr>
              <w:rPr>
                <w:b/>
                <w:bCs/>
                <w:sz w:val="40"/>
                <w:szCs w:val="48"/>
              </w:rPr>
            </w:pPr>
            <w:r w:rsidRPr="00FB4501">
              <w:rPr>
                <w:rFonts w:hint="cs"/>
                <w:b/>
                <w:bCs/>
                <w:sz w:val="40"/>
                <w:szCs w:val="48"/>
                <w:cs/>
              </w:rPr>
              <w:lastRenderedPageBreak/>
              <w:t>โครงงาน</w:t>
            </w:r>
            <w:r w:rsidR="00497A92" w:rsidRPr="00FB4501">
              <w:rPr>
                <w:rFonts w:hint="cs"/>
                <w:b/>
                <w:bCs/>
                <w:sz w:val="40"/>
                <w:szCs w:val="48"/>
                <w:cs/>
              </w:rPr>
              <w:t>สร้างสรรค์ต่อยอด</w:t>
            </w:r>
          </w:p>
        </w:tc>
        <w:tc>
          <w:tcPr>
            <w:tcW w:w="6480" w:type="dxa"/>
          </w:tcPr>
          <w:p w:rsidR="00497A92" w:rsidRDefault="0034532B" w:rsidP="00497A92">
            <w:pPr>
              <w:rPr>
                <w:sz w:val="40"/>
                <w:szCs w:val="48"/>
              </w:rPr>
            </w:pPr>
            <w:r>
              <w:rPr>
                <w:rFonts w:ascii="Cordia New" w:hAnsi="Cordia New" w:cs="Cordia New" w:hint="cs"/>
                <w:sz w:val="48"/>
                <w:szCs w:val="48"/>
                <w:cs/>
              </w:rPr>
              <w:t>-</w:t>
            </w:r>
            <w:r w:rsidR="00497A92"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t>ให้นักเรียนสร้างสรรค์เรื่องราวต่อจากเรื่องที่อ่านตามจิ</w:t>
            </w:r>
            <w:r w:rsidR="00BD04E0">
              <w:rPr>
                <w:rFonts w:ascii="Cordia New" w:hAnsi="Cordia New" w:cs="Cordia New" w:hint="cs"/>
                <w:sz w:val="48"/>
                <w:szCs w:val="48"/>
                <w:cs/>
              </w:rPr>
              <w:t>น</w:t>
            </w:r>
            <w:r w:rsidR="00497A92"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t xml:space="preserve">ตนาการของตนเองอย่างมีเหตุผล </w:t>
            </w:r>
            <w:r w:rsidR="00BD04E0">
              <w:rPr>
                <w:rFonts w:ascii="Cordia New" w:hAnsi="Cordia New" w:cs="Cordia New" w:hint="cs"/>
                <w:sz w:val="48"/>
                <w:szCs w:val="48"/>
                <w:cs/>
              </w:rPr>
              <w:t>ออกมา</w:t>
            </w:r>
            <w:r w:rsidR="00497A92" w:rsidRPr="005124F7">
              <w:rPr>
                <w:rFonts w:ascii="Cordia New" w:hAnsi="Cordia New" w:cs="Cordia New" w:hint="cs"/>
                <w:sz w:val="48"/>
                <w:szCs w:val="48"/>
                <w:cs/>
              </w:rPr>
              <w:t>เป็นความเรียงร้อยแก้วและกลอนสี่</w:t>
            </w:r>
          </w:p>
        </w:tc>
        <w:tc>
          <w:tcPr>
            <w:tcW w:w="6162" w:type="dxa"/>
            <w:shd w:val="clear" w:color="auto" w:fill="auto"/>
          </w:tcPr>
          <w:p w:rsidR="00497A92" w:rsidRDefault="0034532B" w:rsidP="00697FB6">
            <w:pPr>
              <w:rPr>
                <w:sz w:val="28"/>
                <w:szCs w:val="48"/>
              </w:rPr>
            </w:pPr>
            <w:r>
              <w:rPr>
                <w:rFonts w:hint="cs"/>
                <w:sz w:val="28"/>
                <w:szCs w:val="48"/>
                <w:cs/>
              </w:rPr>
              <w:t>-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>ตามติดชีวิตพี่แม่บ้านของช่วงชั้นที่ ๑ เพื่อ</w:t>
            </w:r>
            <w:r w:rsidR="00497A92">
              <w:rPr>
                <w:rFonts w:hint="cs"/>
                <w:sz w:val="28"/>
                <w:szCs w:val="48"/>
                <w:cs/>
              </w:rPr>
              <w:t>สังเกตการณ์ทำงานของแม่บ้านในแต่ละวัน</w:t>
            </w:r>
          </w:p>
          <w:p w:rsidR="00497A92" w:rsidRDefault="0034532B" w:rsidP="00697FB6">
            <w:pPr>
              <w:rPr>
                <w:sz w:val="28"/>
                <w:szCs w:val="48"/>
              </w:rPr>
            </w:pPr>
            <w:r>
              <w:rPr>
                <w:rFonts w:hint="cs"/>
                <w:sz w:val="28"/>
                <w:szCs w:val="48"/>
                <w:cs/>
              </w:rPr>
              <w:t>-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 xml:space="preserve">นักเรียนทบทวนอกุศลกรรมที่เคยทำต่อพี่แม่บ้าน </w:t>
            </w:r>
          </w:p>
          <w:p w:rsidR="00497A92" w:rsidRDefault="0034532B" w:rsidP="00697FB6">
            <w:pPr>
              <w:rPr>
                <w:sz w:val="28"/>
                <w:szCs w:val="48"/>
              </w:rPr>
            </w:pPr>
            <w:r>
              <w:rPr>
                <w:rFonts w:hint="cs"/>
                <w:sz w:val="28"/>
                <w:szCs w:val="48"/>
                <w:cs/>
              </w:rPr>
              <w:t>-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 xml:space="preserve">นักเรียนช่วยกันคิดว่าจะทำกุศลกรรมเพื่อช่วยเหลือแม่บ้านอย่างไร และจะนำเครื่องทุ่นแรงจากเรื่องของแรงและการเคลื่อนที่ที่สร้างในวิชามานุษฯ กับโลกมาใช้เพื่อทำกุศลกรรมอย่างไร  </w:t>
            </w:r>
          </w:p>
          <w:p w:rsidR="00497A92" w:rsidRDefault="000F368F" w:rsidP="00697FB6">
            <w:pPr>
              <w:rPr>
                <w:sz w:val="40"/>
                <w:szCs w:val="48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>
                  <wp:simplePos x="0" y="0"/>
                  <wp:positionH relativeFrom="column">
                    <wp:posOffset>-6965994</wp:posOffset>
                  </wp:positionH>
                  <wp:positionV relativeFrom="paragraph">
                    <wp:posOffset>-1904431</wp:posOffset>
                  </wp:positionV>
                  <wp:extent cx="11761076" cy="16869104"/>
                  <wp:effectExtent l="0" t="0" r="0" b="0"/>
                  <wp:wrapNone/>
                  <wp:docPr id="18" name="Picture 18" descr="http://cdn01.wallconvert.com/_media/wallpapers_1920x1080/1/1/lotus-flowers-87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cdn01.wallconvert.com/_media/wallpapers_1920x1080/1/1/lotus-flowers-87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<a14:imgLayer r:embed="rId8">
                                    <a14:imgEffect>
                                      <a14:artisticCrisscrossEtching trans="6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61076" cy="16869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anchor>
              </w:drawing>
            </w:r>
            <w:r w:rsidR="0034532B">
              <w:rPr>
                <w:rFonts w:hint="cs"/>
                <w:sz w:val="28"/>
                <w:szCs w:val="48"/>
                <w:cs/>
              </w:rPr>
              <w:t>-</w:t>
            </w:r>
            <w:r w:rsidR="00497A92">
              <w:rPr>
                <w:rFonts w:hint="cs"/>
                <w:sz w:val="28"/>
                <w:szCs w:val="48"/>
                <w:cs/>
              </w:rPr>
              <w:t>นำข้อมูลเรื่อง</w:t>
            </w:r>
            <w:r w:rsidR="00497A92" w:rsidRPr="0024695A">
              <w:rPr>
                <w:rFonts w:hint="cs"/>
                <w:sz w:val="28"/>
                <w:szCs w:val="48"/>
                <w:cs/>
              </w:rPr>
              <w:t>กุศลกรรม อกุศลกรรม วิบากกรรมจากวิชาภูมิปัญญาภาษาไทยและการสร้างเครื่องทุ่นแรงแบ่งเบาแม่บ้านจากวิชามานุษฯ กับโลกแต่งเป็น</w:t>
            </w:r>
            <w:r w:rsidR="00497A92" w:rsidRPr="00497A92">
              <w:rPr>
                <w:rFonts w:hint="cs"/>
                <w:b/>
                <w:bCs/>
                <w:sz w:val="28"/>
                <w:szCs w:val="48"/>
                <w:cs/>
              </w:rPr>
              <w:t>นิทาน</w:t>
            </w:r>
            <w:r w:rsidR="00497A92" w:rsidRPr="0024695A">
              <w:rPr>
                <w:rFonts w:hint="cs"/>
                <w:b/>
                <w:bCs/>
                <w:sz w:val="28"/>
                <w:szCs w:val="48"/>
                <w:cs/>
              </w:rPr>
              <w:t>เรื่องเล่า เครื่องแบ่งเบาพี่แม่บ้าน</w:t>
            </w:r>
          </w:p>
        </w:tc>
      </w:tr>
      <w:tr w:rsidR="0013230A" w:rsidTr="00397276">
        <w:tc>
          <w:tcPr>
            <w:tcW w:w="3348" w:type="dxa"/>
          </w:tcPr>
          <w:p w:rsidR="0013230A" w:rsidRDefault="0013230A" w:rsidP="00497A92">
            <w:pPr>
              <w:rPr>
                <w:b/>
                <w:bCs/>
                <w:sz w:val="40"/>
                <w:szCs w:val="48"/>
              </w:rPr>
            </w:pPr>
          </w:p>
          <w:p w:rsidR="0013230A" w:rsidRDefault="0013230A" w:rsidP="00497A92">
            <w:pPr>
              <w:rPr>
                <w:b/>
                <w:bCs/>
                <w:sz w:val="40"/>
                <w:szCs w:val="48"/>
              </w:rPr>
            </w:pPr>
          </w:p>
          <w:p w:rsidR="0013230A" w:rsidRDefault="0013230A" w:rsidP="00497A92">
            <w:pPr>
              <w:rPr>
                <w:b/>
                <w:bCs/>
                <w:sz w:val="40"/>
                <w:szCs w:val="48"/>
              </w:rPr>
            </w:pPr>
          </w:p>
          <w:p w:rsidR="0013230A" w:rsidRPr="00FB4501" w:rsidRDefault="0013230A" w:rsidP="00497A92">
            <w:pPr>
              <w:rPr>
                <w:b/>
                <w:bCs/>
                <w:sz w:val="40"/>
                <w:szCs w:val="48"/>
                <w:cs/>
              </w:rPr>
            </w:pPr>
          </w:p>
        </w:tc>
        <w:tc>
          <w:tcPr>
            <w:tcW w:w="6480" w:type="dxa"/>
          </w:tcPr>
          <w:p w:rsidR="0013230A" w:rsidRDefault="0013230A" w:rsidP="00497A92">
            <w:pPr>
              <w:rPr>
                <w:rFonts w:ascii="Cordia New" w:hAnsi="Cordia New" w:cs="Cordia New"/>
                <w:sz w:val="48"/>
                <w:szCs w:val="48"/>
                <w:cs/>
              </w:rPr>
            </w:pPr>
          </w:p>
        </w:tc>
        <w:tc>
          <w:tcPr>
            <w:tcW w:w="6162" w:type="dxa"/>
            <w:shd w:val="clear" w:color="auto" w:fill="auto"/>
          </w:tcPr>
          <w:p w:rsidR="0013230A" w:rsidRDefault="0013230A" w:rsidP="00697FB6">
            <w:pPr>
              <w:rPr>
                <w:sz w:val="28"/>
                <w:szCs w:val="48"/>
                <w:cs/>
              </w:rPr>
            </w:pPr>
          </w:p>
        </w:tc>
      </w:tr>
    </w:tbl>
    <w:p w:rsidR="00497A92" w:rsidRPr="0024695A" w:rsidRDefault="00497A92" w:rsidP="00497A92">
      <w:pPr>
        <w:ind w:firstLine="720"/>
        <w:rPr>
          <w:sz w:val="40"/>
          <w:szCs w:val="48"/>
        </w:rPr>
      </w:pPr>
    </w:p>
    <w:p w:rsidR="0034532B" w:rsidRPr="005124F7" w:rsidRDefault="0034532B" w:rsidP="0034532B">
      <w:pPr>
        <w:ind w:firstLine="720"/>
        <w:rPr>
          <w:sz w:val="40"/>
          <w:szCs w:val="48"/>
        </w:rPr>
      </w:pPr>
      <w:r w:rsidRPr="005124F7">
        <w:rPr>
          <w:rFonts w:hint="cs"/>
          <w:sz w:val="40"/>
          <w:szCs w:val="48"/>
          <w:cs/>
        </w:rPr>
        <w:t xml:space="preserve">เมื่อเปรียบเทียบกระบวนการทำการบ้านเชิงโครงงาน ของทั้งสองปีการศึกษา พบว่าในปีการศึกษา ๒๕๕๗ มีการบูรณาการเนื้อหาของหน่วยวิชาภูมิปัญญาภาษาไทยกับหน่วยวิชามานุษฯ กับโลกอย่างเชื่อมโยง ซึ่งส่งผลให้การทำชิ้นงานสร้างสรรค์ </w:t>
      </w:r>
      <w:r w:rsidRPr="005124F7">
        <w:rPr>
          <w:rFonts w:hint="cs"/>
          <w:b/>
          <w:bCs/>
          <w:sz w:val="40"/>
          <w:szCs w:val="48"/>
          <w:cs/>
        </w:rPr>
        <w:t>นิทานเรื่องเล่า เครื่องแบ่งเบาพี่แม่บ้าน</w:t>
      </w:r>
      <w:r w:rsidRPr="005124F7">
        <w:rPr>
          <w:rFonts w:hint="cs"/>
          <w:sz w:val="40"/>
          <w:szCs w:val="48"/>
          <w:cs/>
        </w:rPr>
        <w:t>นั้น นักเรียนมีฐานข้อมูลที่จะนำมาเขียนเรื่องได้อย่างราบลื่นนักเรียนบางคนนำเรื่องราวที่เคยเกิดขึ้นจริงมาแต่งเป็นนิทาน หรือนักเรียนนำชื่อเพื่อน ชื่อตนเองมาสร้างเป็นตัวละครจึงเห็นได้ว่านิทานนั้นมาจากฐานข้อมูลที่นักเรียนแต่ละคนมีอยู่จริง</w:t>
      </w:r>
    </w:p>
    <w:p w:rsidR="0034532B" w:rsidRPr="0024695A" w:rsidRDefault="0034532B" w:rsidP="0034532B">
      <w:pPr>
        <w:ind w:firstLine="720"/>
        <w:rPr>
          <w:sz w:val="40"/>
          <w:szCs w:val="48"/>
        </w:rPr>
      </w:pPr>
      <w:r w:rsidRPr="0024695A">
        <w:rPr>
          <w:rFonts w:hint="cs"/>
          <w:sz w:val="40"/>
          <w:szCs w:val="48"/>
          <w:cs/>
        </w:rPr>
        <w:t>และเนื่องจากมีการพัฒนารูปแบบของสมุดโครงงานประจำภาคเพื่อให้ง่ายต่อระบบการเก็บการบ้านโครงงานและการทำงานในช่วงโครงงาน ทำให้นักเรียนมองเห็นถึงลำดับการทำโครงงานที่ต่อเนื่องและชัดเจน</w:t>
      </w:r>
      <w:r w:rsidRPr="0024695A">
        <w:rPr>
          <w:rFonts w:hint="cs"/>
          <w:sz w:val="40"/>
          <w:szCs w:val="48"/>
          <w:cs/>
        </w:rPr>
        <w:lastRenderedPageBreak/>
        <w:t xml:space="preserve">ส่งผลให้นักเรียนสร้างสรรค์นิทานออกมา เนื้อหาต่อเนื่องและเชื่อมโยงเรื่องราวระหว่างอกุศลกรรมกับเครื่องทุ่นแรงได้อย่างน่าสนใจ </w:t>
      </w:r>
    </w:p>
    <w:p w:rsidR="0034532B" w:rsidRDefault="005B7C99" w:rsidP="00497A92">
      <w:pPr>
        <w:ind w:firstLine="720"/>
      </w:pPr>
      <w:r>
        <w:rPr>
          <w:rFonts w:cs="Cordia New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6511925</wp:posOffset>
            </wp:positionH>
            <wp:positionV relativeFrom="paragraph">
              <wp:posOffset>237490</wp:posOffset>
            </wp:positionV>
            <wp:extent cx="2467610" cy="3291205"/>
            <wp:effectExtent l="247650" t="152400" r="237490" b="11874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55310">
                      <a:off x="0" y="0"/>
                      <a:ext cx="2467610" cy="3291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34532B" w:rsidRPr="0034532B">
        <w:rPr>
          <w:rFonts w:cs="Cordia New"/>
          <w:noProof/>
          <w:cs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3480178</wp:posOffset>
            </wp:positionH>
            <wp:positionV relativeFrom="paragraph">
              <wp:posOffset>6919</wp:posOffset>
            </wp:positionV>
            <wp:extent cx="2600373" cy="3466531"/>
            <wp:effectExtent l="19050" t="0" r="9477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73" cy="3466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34532B" w:rsidRDefault="005B7C99" w:rsidP="00497A92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208280</wp:posOffset>
            </wp:positionH>
            <wp:positionV relativeFrom="paragraph">
              <wp:posOffset>102870</wp:posOffset>
            </wp:positionV>
            <wp:extent cx="2453640" cy="3273425"/>
            <wp:effectExtent l="266700" t="152400" r="232410" b="136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17949">
                      <a:off x="0" y="0"/>
                      <a:ext cx="2453640" cy="3273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0D6BFA" w:rsidRDefault="005B7C99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34532B" w:rsidP="00497A92">
      <w:pPr>
        <w:ind w:firstLine="720"/>
      </w:pPr>
    </w:p>
    <w:p w:rsidR="0034532B" w:rsidRDefault="00BD04E0" w:rsidP="00497A92">
      <w:pPr>
        <w:ind w:firstLine="720"/>
      </w:pPr>
      <w:r w:rsidRPr="0034532B">
        <w:rPr>
          <w:rFonts w:cs="Cordia New"/>
          <w:noProof/>
          <w:cs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3418291</wp:posOffset>
            </wp:positionH>
            <wp:positionV relativeFrom="paragraph">
              <wp:posOffset>101108</wp:posOffset>
            </wp:positionV>
            <wp:extent cx="2414061" cy="3553176"/>
            <wp:effectExtent l="590550" t="0" r="576789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372" r="27147"/>
                    <a:stretch/>
                  </pic:blipFill>
                  <pic:spPr bwMode="auto">
                    <a:xfrm rot="16200000">
                      <a:off x="0" y="0"/>
                      <a:ext cx="2414061" cy="3553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4532B" w:rsidRDefault="0034532B" w:rsidP="00497A92">
      <w:pPr>
        <w:ind w:firstLine="720"/>
      </w:pPr>
    </w:p>
    <w:p w:rsidR="0034532B" w:rsidRPr="00BD04E0" w:rsidRDefault="005B7C99" w:rsidP="00497A92">
      <w:pPr>
        <w:ind w:firstLine="720"/>
        <w:rPr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6733540</wp:posOffset>
            </wp:positionH>
            <wp:positionV relativeFrom="paragraph">
              <wp:posOffset>205105</wp:posOffset>
            </wp:positionV>
            <wp:extent cx="2345055" cy="1922145"/>
            <wp:effectExtent l="0" t="209550" r="0" b="1924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399"/>
                    <a:stretch/>
                  </pic:blipFill>
                  <pic:spPr bwMode="auto">
                    <a:xfrm rot="16200000">
                      <a:off x="0" y="0"/>
                      <a:ext cx="2345055" cy="19221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BD04E0" w:rsidRPr="0034532B">
        <w:rPr>
          <w:rFonts w:cs="Cordia New"/>
          <w:noProof/>
          <w:cs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87462</wp:posOffset>
            </wp:positionH>
            <wp:positionV relativeFrom="paragraph">
              <wp:posOffset>182453</wp:posOffset>
            </wp:positionV>
            <wp:extent cx="2552131" cy="1988129"/>
            <wp:effectExtent l="0" t="285750" r="0" b="259771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0671" r="14116"/>
                    <a:stretch/>
                  </pic:blipFill>
                  <pic:spPr bwMode="auto">
                    <a:xfrm rot="16200000">
                      <a:off x="0" y="0"/>
                      <a:ext cx="2552131" cy="1988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34532B" w:rsidRDefault="00BD04E0" w:rsidP="00BD04E0">
      <w:pPr>
        <w:tabs>
          <w:tab w:val="right" w:pos="15774"/>
        </w:tabs>
        <w:ind w:firstLine="720"/>
      </w:pPr>
      <w:r>
        <w:rPr>
          <w:cs/>
        </w:rPr>
        <w:tab/>
      </w:r>
    </w:p>
    <w:p w:rsidR="0034532B" w:rsidRDefault="0034532B" w:rsidP="0034532B"/>
    <w:p w:rsidR="0034532B" w:rsidRDefault="0034532B" w:rsidP="0034532B"/>
    <w:p w:rsidR="0034532B" w:rsidRDefault="0034532B" w:rsidP="0034532B"/>
    <w:p w:rsidR="0034532B" w:rsidRDefault="0034532B" w:rsidP="0034532B"/>
    <w:p w:rsidR="0034532B" w:rsidRDefault="0034532B" w:rsidP="0034532B"/>
    <w:p w:rsidR="0034532B" w:rsidRDefault="005B7C99" w:rsidP="0034532B"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-1077595</wp:posOffset>
            </wp:positionH>
            <wp:positionV relativeFrom="paragraph">
              <wp:posOffset>276860</wp:posOffset>
            </wp:positionV>
            <wp:extent cx="11764010" cy="16587470"/>
            <wp:effectExtent l="19050" t="0" r="8890" b="0"/>
            <wp:wrapNone/>
            <wp:docPr id="17" name="Picture 17" descr="http://cdn01.wallconvert.com/_media/wallpapers_1920x1080/1/1/lotus-flowers-8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dn01.wallconvert.com/_media/wallpapers_1920x1080/1/1/lotus-flowers-87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">
                              <a14:imgEffect>
                                <a14:artisticCrisscrossEtching trans="6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4010" cy="16587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34532B" w:rsidRDefault="0034532B" w:rsidP="00BD04E0">
      <w:pPr>
        <w:jc w:val="center"/>
      </w:pPr>
    </w:p>
    <w:p w:rsidR="00BD04E0" w:rsidRDefault="00BD04E0" w:rsidP="0034532B"/>
    <w:p w:rsidR="00BD04E0" w:rsidRDefault="00BD04E0" w:rsidP="0034532B"/>
    <w:p w:rsidR="00BD04E0" w:rsidRDefault="005B7C99" w:rsidP="0034532B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-90133</wp:posOffset>
            </wp:positionH>
            <wp:positionV relativeFrom="paragraph">
              <wp:posOffset>66779</wp:posOffset>
            </wp:positionV>
            <wp:extent cx="5508294" cy="4135272"/>
            <wp:effectExtent l="1905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294" cy="4135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BD04E0" w:rsidRDefault="005B7C99" w:rsidP="0034532B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5273040</wp:posOffset>
            </wp:positionH>
            <wp:positionV relativeFrom="paragraph">
              <wp:posOffset>77470</wp:posOffset>
            </wp:positionV>
            <wp:extent cx="4148455" cy="3464560"/>
            <wp:effectExtent l="0" t="342900" r="0" b="30734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8455" cy="346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34532B" w:rsidRDefault="0034532B" w:rsidP="0034532B"/>
    <w:p w:rsidR="00BD04E0" w:rsidRDefault="00BD04E0" w:rsidP="0034532B"/>
    <w:p w:rsidR="00BD04E0" w:rsidRDefault="005B7C99" w:rsidP="0034532B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3886835</wp:posOffset>
            </wp:positionH>
            <wp:positionV relativeFrom="paragraph">
              <wp:posOffset>283845</wp:posOffset>
            </wp:positionV>
            <wp:extent cx="4625975" cy="3481070"/>
            <wp:effectExtent l="0" t="571500" r="0" b="55753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5975" cy="3481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-218440</wp:posOffset>
            </wp:positionH>
            <wp:positionV relativeFrom="paragraph">
              <wp:posOffset>248285</wp:posOffset>
            </wp:positionV>
            <wp:extent cx="4680585" cy="3518535"/>
            <wp:effectExtent l="0" t="590550" r="0" b="5391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80585" cy="3518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BD04E0" w:rsidRDefault="00BD04E0" w:rsidP="0034532B"/>
    <w:p w:rsidR="005B7C99" w:rsidRDefault="005B7C99" w:rsidP="00BD04E0">
      <w:pPr>
        <w:ind w:firstLine="720"/>
        <w:rPr>
          <w:rFonts w:hint="cs"/>
          <w:sz w:val="40"/>
          <w:szCs w:val="48"/>
        </w:rPr>
      </w:pPr>
    </w:p>
    <w:p w:rsidR="00BD04E0" w:rsidRPr="0024695A" w:rsidRDefault="00BD04E0" w:rsidP="00BD04E0">
      <w:pPr>
        <w:ind w:firstLine="720"/>
        <w:rPr>
          <w:sz w:val="40"/>
          <w:szCs w:val="48"/>
        </w:rPr>
      </w:pPr>
      <w:r w:rsidRPr="0024695A">
        <w:rPr>
          <w:rFonts w:hint="cs"/>
          <w:sz w:val="40"/>
          <w:szCs w:val="48"/>
          <w:cs/>
        </w:rPr>
        <w:t>เพราะฉะนั้นการเชื่อมโยงเนื้อหาระหว่างภูมิปัญญาภาษาไทยกับมานุษ ฯ กับโลก และการลำดับเนื้อหาวิชาที่ชัดเจน ต่อเนื่อง เพื่อให้นักเรียนมีข้อมูลเป็นฐานในการทำชิ้นงานสร้างสรรค์ต่อยอดตั้งแต่ต้นจนปลายภาคการศึกษาจึงส่งผลดีต่อนักเรียนในแง่ของเนื้อหาที่ทำงานออกมาได้อย่างสร้าง</w:t>
      </w:r>
      <w:bookmarkStart w:id="0" w:name="_GoBack"/>
      <w:bookmarkEnd w:id="0"/>
      <w:r w:rsidRPr="0024695A">
        <w:rPr>
          <w:rFonts w:hint="cs"/>
          <w:sz w:val="40"/>
          <w:szCs w:val="48"/>
          <w:cs/>
        </w:rPr>
        <w:t>สรรค์น่าสนใจ  มีการลำดับเนื้อหาที่ร้อยเรียงไม่สับสน และนักเรียนเข้าใจถึงที่มาที่ไปของชิ้นงานตั้งแต่ต้นจนจบอย่างชัดเจน</w:t>
      </w:r>
    </w:p>
    <w:p w:rsidR="0034532B" w:rsidRDefault="00D838FD" w:rsidP="0034532B"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-8255</wp:posOffset>
            </wp:positionH>
            <wp:positionV relativeFrom="paragraph">
              <wp:posOffset>13515975</wp:posOffset>
            </wp:positionV>
            <wp:extent cx="10918825" cy="31457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82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34532B" w:rsidSect="005B7C99">
      <w:pgSz w:w="16840" w:h="23814" w:code="27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D04E0" w:rsidRDefault="00BD04E0" w:rsidP="00BD04E0">
      <w:pPr>
        <w:spacing w:after="0" w:line="240" w:lineRule="auto"/>
      </w:pPr>
      <w:r>
        <w:separator/>
      </w:r>
    </w:p>
  </w:endnote>
  <w:endnote w:type="continuationSeparator" w:id="1">
    <w:p w:rsidR="00BD04E0" w:rsidRDefault="00BD04E0" w:rsidP="00BD04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D04E0" w:rsidRDefault="00BD04E0" w:rsidP="00BD04E0">
      <w:pPr>
        <w:spacing w:after="0" w:line="240" w:lineRule="auto"/>
      </w:pPr>
      <w:r>
        <w:separator/>
      </w:r>
    </w:p>
  </w:footnote>
  <w:footnote w:type="continuationSeparator" w:id="1">
    <w:p w:rsidR="00BD04E0" w:rsidRDefault="00BD04E0" w:rsidP="00BD04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497A92"/>
    <w:rsid w:val="000F368F"/>
    <w:rsid w:val="0013230A"/>
    <w:rsid w:val="003436E3"/>
    <w:rsid w:val="0034532B"/>
    <w:rsid w:val="00397276"/>
    <w:rsid w:val="00497A92"/>
    <w:rsid w:val="005B7C99"/>
    <w:rsid w:val="005C2E9A"/>
    <w:rsid w:val="00836384"/>
    <w:rsid w:val="009331DF"/>
    <w:rsid w:val="00BD04E0"/>
    <w:rsid w:val="00C94212"/>
    <w:rsid w:val="00D838FD"/>
    <w:rsid w:val="00E40A1B"/>
    <w:rsid w:val="00E85F9B"/>
    <w:rsid w:val="00FB45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7A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7A9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A92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497A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D0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4E0"/>
  </w:style>
  <w:style w:type="paragraph" w:styleId="Footer">
    <w:name w:val="footer"/>
    <w:basedOn w:val="Normal"/>
    <w:link w:val="FooterChar"/>
    <w:uiPriority w:val="99"/>
    <w:unhideWhenUsed/>
    <w:rsid w:val="00BD0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4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7A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7A9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A92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59"/>
    <w:rsid w:val="00497A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D0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4E0"/>
  </w:style>
  <w:style w:type="paragraph" w:styleId="Footer">
    <w:name w:val="footer"/>
    <w:basedOn w:val="Normal"/>
    <w:link w:val="FooterChar"/>
    <w:uiPriority w:val="99"/>
    <w:unhideWhenUsed/>
    <w:rsid w:val="00BD04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4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som</dc:creator>
  <cp:lastModifiedBy>user</cp:lastModifiedBy>
  <cp:revision>3</cp:revision>
  <dcterms:created xsi:type="dcterms:W3CDTF">2014-10-17T06:09:00Z</dcterms:created>
  <dcterms:modified xsi:type="dcterms:W3CDTF">2014-10-17T07:19:00Z</dcterms:modified>
</cp:coreProperties>
</file>